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47810" w14:textId="0C14DC6A" w:rsidR="00E96DD7" w:rsidRDefault="00D70E6E" w:rsidP="0034532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0" distR="0" simplePos="0" relativeHeight="251657216" behindDoc="1" locked="0" layoutInCell="1" allowOverlap="1" wp14:anchorId="4D0EF386" wp14:editId="2284C66E">
            <wp:simplePos x="0" y="0"/>
            <wp:positionH relativeFrom="margin">
              <wp:posOffset>-235585</wp:posOffset>
            </wp:positionH>
            <wp:positionV relativeFrom="line">
              <wp:posOffset>-662939</wp:posOffset>
            </wp:positionV>
            <wp:extent cx="6950710" cy="1809750"/>
            <wp:effectExtent l="0" t="0" r="2540" b="0"/>
            <wp:wrapNone/>
            <wp:docPr id="1073741825" name="officeArt object" descr="P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Page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rcRect t="15212"/>
                    <a:stretch>
                      <a:fillRect/>
                    </a:stretch>
                  </pic:blipFill>
                  <pic:spPr>
                    <a:xfrm>
                      <a:off x="0" y="0"/>
                      <a:ext cx="6950710" cy="1809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17EE73D" w14:textId="77777777" w:rsidR="000923DF" w:rsidRDefault="000923DF" w:rsidP="0034532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FDA7B59" w14:textId="55B63EB4" w:rsidR="00AE3462" w:rsidRPr="00E825EE" w:rsidRDefault="00C869B0" w:rsidP="00F87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E825EE">
        <w:rPr>
          <w:rFonts w:ascii="Times New Roman" w:hAnsi="Times New Roman" w:cs="Times New Roman"/>
          <w:b/>
          <w:sz w:val="32"/>
          <w:szCs w:val="32"/>
        </w:rPr>
        <w:t>Почему п</w:t>
      </w:r>
      <w:r w:rsidR="00AE3462" w:rsidRPr="00E825EE">
        <w:rPr>
          <w:rFonts w:ascii="Times New Roman" w:hAnsi="Times New Roman" w:cs="Times New Roman"/>
          <w:b/>
          <w:sz w:val="32"/>
          <w:szCs w:val="32"/>
        </w:rPr>
        <w:t>латеж</w:t>
      </w:r>
      <w:r w:rsidRPr="00E825EE">
        <w:rPr>
          <w:rFonts w:ascii="Times New Roman" w:hAnsi="Times New Roman" w:cs="Times New Roman"/>
          <w:b/>
          <w:sz w:val="32"/>
          <w:szCs w:val="32"/>
        </w:rPr>
        <w:t xml:space="preserve"> долгом</w:t>
      </w:r>
      <w:r w:rsidR="00AE3462" w:rsidRPr="00E825EE">
        <w:rPr>
          <w:rFonts w:ascii="Times New Roman" w:hAnsi="Times New Roman" w:cs="Times New Roman"/>
          <w:b/>
          <w:sz w:val="32"/>
          <w:szCs w:val="32"/>
        </w:rPr>
        <w:t xml:space="preserve"> не красен</w:t>
      </w:r>
      <w:bookmarkEnd w:id="0"/>
    </w:p>
    <w:p w14:paraId="54061DBE" w14:textId="77777777" w:rsidR="00AE3462" w:rsidRDefault="00AE3462" w:rsidP="00952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7171E8" w14:textId="3972EAD5" w:rsidR="00952692" w:rsidRDefault="00AE3462" w:rsidP="00952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жителей Подмосковья добросовестно платят за коммунальные услуги. Еще примерно 4 процента  - должники. Среди них</w:t>
      </w:r>
      <w:r w:rsidR="00C869B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и те, кто забыл оплатить, </w:t>
      </w:r>
      <w:r w:rsidR="00C869B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люди, попавшие в трудную жизненную ситуацию и по объективным причинам не имеющие возможность платить по счетам. Есть и злостные неплательщики, дела в отноше</w:t>
      </w:r>
      <w:r w:rsidR="00824375">
        <w:rPr>
          <w:rFonts w:ascii="Times New Roman" w:hAnsi="Times New Roman" w:cs="Times New Roman"/>
          <w:sz w:val="24"/>
          <w:szCs w:val="24"/>
        </w:rPr>
        <w:t>нии которых</w:t>
      </w:r>
      <w:r w:rsidR="00C869B0">
        <w:rPr>
          <w:rFonts w:ascii="Times New Roman" w:hAnsi="Times New Roman" w:cs="Times New Roman"/>
          <w:sz w:val="24"/>
          <w:szCs w:val="24"/>
        </w:rPr>
        <w:t xml:space="preserve"> в конечном итоге </w:t>
      </w:r>
      <w:r w:rsidR="00824375">
        <w:rPr>
          <w:rFonts w:ascii="Times New Roman" w:hAnsi="Times New Roman" w:cs="Times New Roman"/>
          <w:sz w:val="24"/>
          <w:szCs w:val="24"/>
        </w:rPr>
        <w:t xml:space="preserve"> рассматривают суды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502DEDA8" w14:textId="165CD629" w:rsidR="00AE3462" w:rsidRDefault="00AE3462" w:rsidP="00952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Игнорирование оплаты коммунальных счетов ведет к их удорожанию. Давайте посмотр</w:t>
      </w:r>
      <w:r w:rsidR="00824375">
        <w:rPr>
          <w:rFonts w:ascii="Times New Roman" w:hAnsi="Times New Roman" w:cs="Times New Roman"/>
          <w:sz w:val="24"/>
          <w:szCs w:val="24"/>
        </w:rPr>
        <w:t>им, как это может произойти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9D60F9" w14:textId="231F436F" w:rsidR="00952692" w:rsidRDefault="00952692" w:rsidP="00952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692">
        <w:rPr>
          <w:rFonts w:ascii="Times New Roman" w:hAnsi="Times New Roman" w:cs="Times New Roman"/>
          <w:b/>
          <w:bCs/>
          <w:sz w:val="24"/>
          <w:szCs w:val="24"/>
        </w:rPr>
        <w:t>Пени.</w:t>
      </w:r>
      <w:r w:rsidR="00C869B0">
        <w:rPr>
          <w:rFonts w:ascii="Times New Roman" w:hAnsi="Times New Roman" w:cs="Times New Roman"/>
          <w:sz w:val="24"/>
          <w:szCs w:val="24"/>
        </w:rPr>
        <w:t xml:space="preserve"> Начиная с 31-го дня просрочки платежа </w:t>
      </w:r>
      <w:r w:rsidRPr="00952692">
        <w:rPr>
          <w:rFonts w:ascii="Times New Roman" w:hAnsi="Times New Roman" w:cs="Times New Roman"/>
          <w:sz w:val="24"/>
          <w:szCs w:val="24"/>
        </w:rPr>
        <w:t>предусмотрен</w:t>
      </w:r>
      <w:r w:rsidR="00AE3462">
        <w:rPr>
          <w:rFonts w:ascii="Times New Roman" w:hAnsi="Times New Roman" w:cs="Times New Roman"/>
          <w:sz w:val="24"/>
          <w:szCs w:val="24"/>
        </w:rPr>
        <w:t>ы</w:t>
      </w:r>
      <w:r w:rsidRPr="00952692">
        <w:rPr>
          <w:rFonts w:ascii="Times New Roman" w:hAnsi="Times New Roman" w:cs="Times New Roman"/>
          <w:sz w:val="24"/>
          <w:szCs w:val="24"/>
        </w:rPr>
        <w:t xml:space="preserve"> пени</w:t>
      </w:r>
      <w:r w:rsidR="00C869B0">
        <w:rPr>
          <w:rFonts w:ascii="Times New Roman" w:hAnsi="Times New Roman" w:cs="Times New Roman"/>
          <w:sz w:val="24"/>
          <w:szCs w:val="24"/>
        </w:rPr>
        <w:t xml:space="preserve">, сначала - </w:t>
      </w:r>
      <w:r w:rsidRPr="00952692">
        <w:rPr>
          <w:rFonts w:ascii="Times New Roman" w:hAnsi="Times New Roman" w:cs="Times New Roman"/>
          <w:sz w:val="24"/>
          <w:szCs w:val="24"/>
        </w:rPr>
        <w:t xml:space="preserve"> в размере 1/300</w:t>
      </w:r>
      <w:r w:rsidR="00C869B0">
        <w:rPr>
          <w:rFonts w:ascii="Times New Roman" w:hAnsi="Times New Roman" w:cs="Times New Roman"/>
          <w:sz w:val="24"/>
          <w:szCs w:val="24"/>
        </w:rPr>
        <w:t xml:space="preserve">, с 91-го дня просрочки  - </w:t>
      </w:r>
      <w:r w:rsidRPr="00952692">
        <w:rPr>
          <w:rFonts w:ascii="Times New Roman" w:hAnsi="Times New Roman" w:cs="Times New Roman"/>
          <w:sz w:val="24"/>
          <w:szCs w:val="24"/>
        </w:rPr>
        <w:t>1/130 ставки рефинансирования ЦБ РФ</w:t>
      </w:r>
      <w:r w:rsidR="00C869B0">
        <w:rPr>
          <w:rFonts w:ascii="Times New Roman" w:hAnsi="Times New Roman" w:cs="Times New Roman"/>
          <w:sz w:val="24"/>
          <w:szCs w:val="24"/>
        </w:rPr>
        <w:t>.</w:t>
      </w:r>
    </w:p>
    <w:p w14:paraId="662104F2" w14:textId="3675F626" w:rsidR="00952692" w:rsidRDefault="00952692" w:rsidP="00952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692">
        <w:rPr>
          <w:rFonts w:ascii="Times New Roman" w:hAnsi="Times New Roman" w:cs="Times New Roman"/>
          <w:b/>
          <w:bCs/>
          <w:sz w:val="24"/>
          <w:szCs w:val="24"/>
        </w:rPr>
        <w:t>Льготы и субсидии.</w:t>
      </w:r>
      <w:r w:rsidR="00AE3462">
        <w:rPr>
          <w:rFonts w:ascii="Times New Roman" w:hAnsi="Times New Roman" w:cs="Times New Roman"/>
          <w:sz w:val="24"/>
          <w:szCs w:val="24"/>
        </w:rPr>
        <w:t xml:space="preserve"> И</w:t>
      </w:r>
      <w:r w:rsidRPr="00952692">
        <w:rPr>
          <w:rFonts w:ascii="Times New Roman" w:hAnsi="Times New Roman" w:cs="Times New Roman"/>
          <w:sz w:val="24"/>
          <w:szCs w:val="24"/>
        </w:rPr>
        <w:t>нформаци</w:t>
      </w:r>
      <w:r w:rsidR="00AE3462">
        <w:rPr>
          <w:rFonts w:ascii="Times New Roman" w:hAnsi="Times New Roman" w:cs="Times New Roman"/>
          <w:sz w:val="24"/>
          <w:szCs w:val="24"/>
        </w:rPr>
        <w:t>я о поступивших оплатах передается в</w:t>
      </w:r>
      <w:r w:rsidRPr="00952692">
        <w:rPr>
          <w:rFonts w:ascii="Times New Roman" w:hAnsi="Times New Roman" w:cs="Times New Roman"/>
          <w:sz w:val="24"/>
          <w:szCs w:val="24"/>
        </w:rPr>
        <w:t xml:space="preserve"> органы соцзащиты. С учетом этих данных</w:t>
      </w:r>
      <w:r w:rsidR="00C869B0">
        <w:rPr>
          <w:rFonts w:ascii="Times New Roman" w:hAnsi="Times New Roman" w:cs="Times New Roman"/>
          <w:sz w:val="24"/>
          <w:szCs w:val="24"/>
        </w:rPr>
        <w:t xml:space="preserve"> жители получают полагающиеся</w:t>
      </w:r>
      <w:r w:rsidRPr="00952692">
        <w:rPr>
          <w:rFonts w:ascii="Times New Roman" w:hAnsi="Times New Roman" w:cs="Times New Roman"/>
          <w:sz w:val="24"/>
          <w:szCs w:val="24"/>
        </w:rPr>
        <w:t xml:space="preserve"> компен</w:t>
      </w:r>
      <w:r w:rsidR="00AE3462">
        <w:rPr>
          <w:rFonts w:ascii="Times New Roman" w:hAnsi="Times New Roman" w:cs="Times New Roman"/>
          <w:sz w:val="24"/>
          <w:szCs w:val="24"/>
        </w:rPr>
        <w:t>сации и субсидии</w:t>
      </w:r>
      <w:r w:rsidRPr="00952692">
        <w:rPr>
          <w:rFonts w:ascii="Times New Roman" w:hAnsi="Times New Roman" w:cs="Times New Roman"/>
          <w:sz w:val="24"/>
          <w:szCs w:val="24"/>
        </w:rPr>
        <w:t>. Коммунальный долг может стать основанием для приостановки выплат.</w:t>
      </w:r>
    </w:p>
    <w:p w14:paraId="6D5DD1F4" w14:textId="77777777" w:rsidR="00952692" w:rsidRDefault="00952692" w:rsidP="00952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692">
        <w:rPr>
          <w:rFonts w:ascii="Times New Roman" w:hAnsi="Times New Roman" w:cs="Times New Roman"/>
          <w:b/>
          <w:bCs/>
          <w:sz w:val="24"/>
          <w:szCs w:val="24"/>
        </w:rPr>
        <w:t xml:space="preserve">Ограничение услуг. </w:t>
      </w:r>
      <w:r w:rsidRPr="00952692">
        <w:rPr>
          <w:rFonts w:ascii="Times New Roman" w:hAnsi="Times New Roman" w:cs="Times New Roman"/>
          <w:sz w:val="24"/>
          <w:szCs w:val="24"/>
        </w:rPr>
        <w:t xml:space="preserve">При задолженности более двух месяцев должнику могут ограничить предоставление услуг. Перед тем, как произвести отключение электроэнергии или водоотведения, неплательщика уведомляют о необходимости оплаты и о дате возможного отключения. Для погашения задолженности предоставляется 20 дней. </w:t>
      </w:r>
    </w:p>
    <w:p w14:paraId="66771BB6" w14:textId="690DE340" w:rsidR="00952692" w:rsidRDefault="00952692" w:rsidP="00952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692">
        <w:rPr>
          <w:rFonts w:ascii="Times New Roman" w:hAnsi="Times New Roman" w:cs="Times New Roman"/>
          <w:b/>
          <w:bCs/>
          <w:sz w:val="24"/>
          <w:szCs w:val="24"/>
        </w:rPr>
        <w:t>Взыскание задолженности через суд.</w:t>
      </w:r>
      <w:r w:rsidRPr="00952692">
        <w:rPr>
          <w:rFonts w:ascii="Times New Roman" w:hAnsi="Times New Roman" w:cs="Times New Roman"/>
          <w:sz w:val="24"/>
          <w:szCs w:val="24"/>
        </w:rPr>
        <w:t xml:space="preserve"> Если неплательщик игнорирует требования закона, дело передается в суд. После вынесения судебных решений должнику может грозить арест имущества, банковских счетов, запрет на выезд за границу и на совершение регистрационных действий с автомобилем.</w:t>
      </w:r>
    </w:p>
    <w:p w14:paraId="2BF66939" w14:textId="77777777" w:rsidR="00824375" w:rsidRDefault="00824375" w:rsidP="00824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37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плачивая коммунальный счет</w:t>
      </w:r>
      <w:r w:rsidRPr="001136EB">
        <w:rPr>
          <w:rFonts w:ascii="Times New Roman" w:hAnsi="Times New Roman" w:cs="Times New Roman"/>
          <w:sz w:val="24"/>
          <w:szCs w:val="24"/>
        </w:rPr>
        <w:t>, мы платим  за свой комфорт и безопасность, за вывоз мусора, горячие батареи, свет и электричество, за работающие лифты и отремонтированные подъезды, за чистую воду и исправное газовое оборудование.  Долги нарушают поря</w:t>
      </w:r>
      <w:r>
        <w:rPr>
          <w:rFonts w:ascii="Times New Roman" w:hAnsi="Times New Roman" w:cs="Times New Roman"/>
          <w:sz w:val="24"/>
          <w:szCs w:val="24"/>
        </w:rPr>
        <w:t>док работы коммунальных служб: е</w:t>
      </w:r>
      <w:r w:rsidRPr="001136EB">
        <w:rPr>
          <w:rFonts w:ascii="Times New Roman" w:hAnsi="Times New Roman" w:cs="Times New Roman"/>
          <w:sz w:val="24"/>
          <w:szCs w:val="24"/>
        </w:rPr>
        <w:t>сли предприятия не могут вовремя закупить трубы и кабели, отремонтировать кровли и очистные сооружения,  сети и инженерные системы, вероятны аварии, замыкания, протечки и рост стоимости услуг. Содержать изношенную инфраструктуру дороже, чем обслуживать обновленное коммунальное хозяйство.  </w:t>
      </w:r>
    </w:p>
    <w:p w14:paraId="61E444E9" w14:textId="5C3911CF" w:rsidR="00372B46" w:rsidRPr="00372B46" w:rsidRDefault="00824375" w:rsidP="00372B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6EB">
        <w:rPr>
          <w:rFonts w:ascii="Times New Roman" w:hAnsi="Times New Roman" w:cs="Times New Roman"/>
          <w:sz w:val="24"/>
          <w:szCs w:val="24"/>
        </w:rPr>
        <w:t xml:space="preserve"> </w:t>
      </w:r>
      <w:r w:rsidR="00952692" w:rsidRPr="00952692">
        <w:rPr>
          <w:rFonts w:ascii="Times New Roman" w:hAnsi="Times New Roman" w:cs="Times New Roman"/>
          <w:b/>
          <w:sz w:val="24"/>
          <w:szCs w:val="24"/>
        </w:rPr>
        <w:t>Сроки оплаты</w:t>
      </w:r>
      <w:r w:rsidR="00372B46" w:rsidRPr="00372B46">
        <w:rPr>
          <w:rFonts w:ascii="Times New Roman" w:hAnsi="Times New Roman" w:cs="Times New Roman"/>
          <w:sz w:val="24"/>
          <w:szCs w:val="24"/>
        </w:rPr>
        <w:t xml:space="preserve"> указан</w:t>
      </w:r>
      <w:r w:rsidR="00881041">
        <w:rPr>
          <w:rFonts w:ascii="Times New Roman" w:hAnsi="Times New Roman" w:cs="Times New Roman"/>
          <w:sz w:val="24"/>
          <w:szCs w:val="24"/>
        </w:rPr>
        <w:t>ы</w:t>
      </w:r>
      <w:r w:rsidR="00372B46" w:rsidRPr="00372B46">
        <w:rPr>
          <w:rFonts w:ascii="Times New Roman" w:hAnsi="Times New Roman" w:cs="Times New Roman"/>
          <w:sz w:val="24"/>
          <w:szCs w:val="24"/>
        </w:rPr>
        <w:t xml:space="preserve">  в верхней части платежки</w:t>
      </w:r>
      <w:r w:rsidR="00372B46">
        <w:rPr>
          <w:rFonts w:ascii="Times New Roman" w:hAnsi="Times New Roman" w:cs="Times New Roman"/>
          <w:sz w:val="24"/>
          <w:szCs w:val="24"/>
        </w:rPr>
        <w:t xml:space="preserve"> МосОблЕИРЦ</w:t>
      </w:r>
      <w:r w:rsidR="00372B46" w:rsidRPr="00372B4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8F74566" w14:textId="77777777" w:rsidR="002C2319" w:rsidRDefault="00372B46" w:rsidP="00952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B46">
        <w:rPr>
          <w:rFonts w:ascii="Times New Roman" w:hAnsi="Times New Roman" w:cs="Times New Roman"/>
          <w:sz w:val="24"/>
          <w:szCs w:val="24"/>
        </w:rPr>
        <w:t>Для тех, кто попа</w:t>
      </w:r>
      <w:r w:rsidR="002C2319">
        <w:rPr>
          <w:rFonts w:ascii="Times New Roman" w:hAnsi="Times New Roman" w:cs="Times New Roman"/>
          <w:sz w:val="24"/>
          <w:szCs w:val="24"/>
        </w:rPr>
        <w:t>л в трудную жизненную ситуацию</w:t>
      </w:r>
      <w:r w:rsidRPr="00372B46">
        <w:rPr>
          <w:rFonts w:ascii="Times New Roman" w:hAnsi="Times New Roman" w:cs="Times New Roman"/>
          <w:sz w:val="24"/>
          <w:szCs w:val="24"/>
        </w:rPr>
        <w:t xml:space="preserve">, предусмотрен механизм рассрочки. С такими вопросами нужно обращаться в управляющую компанию.     </w:t>
      </w:r>
    </w:p>
    <w:p w14:paraId="1AE946C5" w14:textId="77777777" w:rsidR="00FA235E" w:rsidRDefault="002C2319" w:rsidP="00952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319">
        <w:rPr>
          <w:rFonts w:ascii="Times New Roman" w:hAnsi="Times New Roman" w:cs="Times New Roman"/>
          <w:b/>
          <w:sz w:val="24"/>
          <w:szCs w:val="24"/>
        </w:rPr>
        <w:t>Способы оплаты.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692" w:rsidRPr="00952692">
        <w:rPr>
          <w:rFonts w:ascii="Times New Roman" w:hAnsi="Times New Roman" w:cs="Times New Roman"/>
          <w:sz w:val="24"/>
          <w:szCs w:val="24"/>
        </w:rPr>
        <w:t>Без комиссии оплатить счета можно</w:t>
      </w:r>
      <w:r w:rsidR="00FA235E">
        <w:rPr>
          <w:rFonts w:ascii="Times New Roman" w:hAnsi="Times New Roman" w:cs="Times New Roman"/>
          <w:sz w:val="24"/>
          <w:szCs w:val="24"/>
        </w:rPr>
        <w:t>:</w:t>
      </w:r>
    </w:p>
    <w:p w14:paraId="6D771496" w14:textId="1BE50953" w:rsidR="00FA235E" w:rsidRDefault="00FA235E" w:rsidP="00F87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2692" w:rsidRPr="00952692">
        <w:rPr>
          <w:rFonts w:ascii="Times New Roman" w:hAnsi="Times New Roman" w:cs="Times New Roman"/>
          <w:sz w:val="24"/>
          <w:szCs w:val="24"/>
        </w:rPr>
        <w:t xml:space="preserve"> в </w:t>
      </w:r>
      <w:hyperlink r:id="rId8" w:history="1">
        <w:r w:rsidR="00952692" w:rsidRPr="0049321D">
          <w:rPr>
            <w:rStyle w:val="a3"/>
            <w:rFonts w:ascii="Times New Roman" w:hAnsi="Times New Roman" w:cs="Times New Roman"/>
            <w:sz w:val="24"/>
            <w:szCs w:val="24"/>
          </w:rPr>
          <w:t>личном кабинете</w:t>
        </w:r>
      </w:hyperlink>
      <w:r w:rsidR="00952692" w:rsidRPr="00952692">
        <w:rPr>
          <w:rFonts w:ascii="Times New Roman" w:hAnsi="Times New Roman" w:cs="Times New Roman"/>
          <w:sz w:val="24"/>
          <w:szCs w:val="24"/>
        </w:rPr>
        <w:t xml:space="preserve"> на сайте МосОблЕИРЦ, </w:t>
      </w:r>
    </w:p>
    <w:p w14:paraId="52416C69" w14:textId="58F90E03" w:rsidR="00FA235E" w:rsidRDefault="00FA235E" w:rsidP="00F87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2692" w:rsidRPr="00952692">
        <w:rPr>
          <w:rFonts w:ascii="Times New Roman" w:hAnsi="Times New Roman" w:cs="Times New Roman"/>
          <w:sz w:val="24"/>
          <w:szCs w:val="24"/>
        </w:rPr>
        <w:t>в мобильном приложении «МосОблЕИРЦ Онлайн»</w:t>
      </w:r>
      <w:r w:rsidR="0049321D">
        <w:rPr>
          <w:rFonts w:ascii="Times New Roman" w:hAnsi="Times New Roman" w:cs="Times New Roman"/>
          <w:sz w:val="24"/>
          <w:szCs w:val="24"/>
        </w:rPr>
        <w:t xml:space="preserve"> (можно </w:t>
      </w:r>
      <w:hyperlink r:id="rId9" w:history="1">
        <w:r w:rsidR="0049321D" w:rsidRPr="00C869B0">
          <w:rPr>
            <w:rStyle w:val="a3"/>
            <w:rFonts w:ascii="Times New Roman" w:hAnsi="Times New Roman" w:cs="Times New Roman"/>
            <w:sz w:val="24"/>
            <w:szCs w:val="24"/>
          </w:rPr>
          <w:t>скачать</w:t>
        </w:r>
      </w:hyperlink>
      <w:r w:rsidR="0049321D">
        <w:rPr>
          <w:rFonts w:ascii="Times New Roman" w:hAnsi="Times New Roman" w:cs="Times New Roman"/>
          <w:sz w:val="24"/>
          <w:szCs w:val="24"/>
        </w:rPr>
        <w:t xml:space="preserve"> в </w:t>
      </w:r>
      <w:r w:rsidR="0049321D"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="0049321D" w:rsidRPr="0049321D">
        <w:rPr>
          <w:rFonts w:ascii="Times New Roman" w:hAnsi="Times New Roman" w:cs="Times New Roman"/>
          <w:sz w:val="24"/>
          <w:szCs w:val="24"/>
        </w:rPr>
        <w:t xml:space="preserve"> </w:t>
      </w:r>
      <w:r w:rsidR="0049321D">
        <w:rPr>
          <w:rFonts w:ascii="Times New Roman" w:hAnsi="Times New Roman" w:cs="Times New Roman"/>
          <w:sz w:val="24"/>
          <w:szCs w:val="24"/>
          <w:lang w:val="en-US"/>
        </w:rPr>
        <w:t>Store</w:t>
      </w:r>
      <w:r w:rsidR="0049321D" w:rsidRPr="0049321D">
        <w:rPr>
          <w:rFonts w:ascii="Times New Roman" w:hAnsi="Times New Roman" w:cs="Times New Roman"/>
          <w:sz w:val="24"/>
          <w:szCs w:val="24"/>
        </w:rPr>
        <w:t xml:space="preserve"> </w:t>
      </w:r>
      <w:r w:rsidR="0049321D">
        <w:rPr>
          <w:rFonts w:ascii="Times New Roman" w:hAnsi="Times New Roman" w:cs="Times New Roman"/>
          <w:sz w:val="24"/>
          <w:szCs w:val="24"/>
        </w:rPr>
        <w:t xml:space="preserve">и </w:t>
      </w:r>
      <w:r w:rsidR="0049321D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49321D" w:rsidRPr="0049321D">
        <w:rPr>
          <w:rFonts w:ascii="Times New Roman" w:hAnsi="Times New Roman" w:cs="Times New Roman"/>
          <w:sz w:val="24"/>
          <w:szCs w:val="24"/>
        </w:rPr>
        <w:t xml:space="preserve"> </w:t>
      </w:r>
      <w:r w:rsidR="0049321D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="0049321D" w:rsidRPr="004932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8871777" w14:textId="1C7F7F27" w:rsidR="00FA235E" w:rsidRDefault="00FA235E" w:rsidP="00F87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2692" w:rsidRPr="00952692">
        <w:rPr>
          <w:rFonts w:ascii="Times New Roman" w:hAnsi="Times New Roman" w:cs="Times New Roman"/>
          <w:sz w:val="24"/>
          <w:szCs w:val="24"/>
        </w:rPr>
        <w:t xml:space="preserve">через кнопку моментальной оплаты на </w:t>
      </w:r>
      <w:hyperlink r:id="rId10" w:history="1">
        <w:r w:rsidR="00952692" w:rsidRPr="0049321D">
          <w:rPr>
            <w:rStyle w:val="a3"/>
            <w:rFonts w:ascii="Times New Roman" w:hAnsi="Times New Roman" w:cs="Times New Roman"/>
            <w:sz w:val="24"/>
            <w:szCs w:val="24"/>
          </w:rPr>
          <w:t>главной странице сайта</w:t>
        </w:r>
      </w:hyperlink>
      <w:r w:rsidR="00952692" w:rsidRPr="00952692">
        <w:rPr>
          <w:rFonts w:ascii="Times New Roman" w:hAnsi="Times New Roman" w:cs="Times New Roman"/>
          <w:sz w:val="24"/>
          <w:szCs w:val="24"/>
        </w:rPr>
        <w:t xml:space="preserve"> расчетного центра. </w:t>
      </w:r>
    </w:p>
    <w:p w14:paraId="343C0CA1" w14:textId="7781EA08" w:rsidR="00952692" w:rsidRDefault="00952692" w:rsidP="00952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692">
        <w:rPr>
          <w:rFonts w:ascii="Times New Roman" w:hAnsi="Times New Roman" w:cs="Times New Roman"/>
          <w:sz w:val="24"/>
          <w:szCs w:val="24"/>
        </w:rPr>
        <w:t xml:space="preserve">Личный кабинет </w:t>
      </w:r>
      <w:r w:rsidR="0049321D">
        <w:rPr>
          <w:rFonts w:ascii="Times New Roman" w:hAnsi="Times New Roman" w:cs="Times New Roman"/>
          <w:sz w:val="24"/>
          <w:szCs w:val="24"/>
        </w:rPr>
        <w:t>и мобильное приложение «МосОблЕИРЦ Онлайн» даю</w:t>
      </w:r>
      <w:r w:rsidRPr="00952692">
        <w:rPr>
          <w:rFonts w:ascii="Times New Roman" w:hAnsi="Times New Roman" w:cs="Times New Roman"/>
          <w:sz w:val="24"/>
          <w:szCs w:val="24"/>
        </w:rPr>
        <w:t>т дополнительную выгоду при оплате счетов - кешбэк для д</w:t>
      </w:r>
      <w:r w:rsidR="002C2319">
        <w:rPr>
          <w:rFonts w:ascii="Times New Roman" w:hAnsi="Times New Roman" w:cs="Times New Roman"/>
          <w:sz w:val="24"/>
          <w:szCs w:val="24"/>
        </w:rPr>
        <w:t>ержателей карт «Мир» и купоны</w:t>
      </w:r>
      <w:r w:rsidRPr="00952692">
        <w:rPr>
          <w:rFonts w:ascii="Times New Roman" w:hAnsi="Times New Roman" w:cs="Times New Roman"/>
          <w:sz w:val="24"/>
          <w:szCs w:val="24"/>
        </w:rPr>
        <w:t xml:space="preserve"> от программы «Коммунальный бонус».</w:t>
      </w:r>
    </w:p>
    <w:p w14:paraId="3F7F7A86" w14:textId="0AD0F9BD" w:rsidR="002C2319" w:rsidRDefault="00FA235E" w:rsidP="00952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оплата возможна в клиентских офисах МосОблЕИРЦ, в отделениях банков («Сбер», «МКБ», «ВТБ»), с помощью банковских онлайн-сервисов.</w:t>
      </w:r>
    </w:p>
    <w:p w14:paraId="270A7A17" w14:textId="203DE315" w:rsidR="00F879FB" w:rsidRDefault="003076F1" w:rsidP="00F879FB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60" w:lineRule="atLeast"/>
        <w:rPr>
          <w:rFonts w:eastAsia="Arial Unicode MS" w:cs="Times New Roman"/>
          <w:bdr w:val="none" w:sz="0" w:space="0" w:color="auto"/>
        </w:rPr>
      </w:pPr>
      <w:r>
        <w:rPr>
          <w:rFonts w:ascii="Times New Roman" w:eastAsia="Arial Unicode MS" w:hAnsi="Times New Roman" w:cs="Times New Roman"/>
          <w:b/>
          <w:bCs/>
          <w:bdr w:val="none" w:sz="0" w:space="0" w:color="auto"/>
        </w:rPr>
        <w:t xml:space="preserve">                                                                       </w:t>
      </w:r>
      <w:r w:rsidR="00A5583B" w:rsidRPr="00A5583B">
        <w:rPr>
          <w:rFonts w:ascii="Times New Roman" w:eastAsia="Arial Unicode MS" w:hAnsi="Times New Roman" w:cs="Times New Roman"/>
          <w:b/>
          <w:bCs/>
          <w:bdr w:val="none" w:sz="0" w:space="0" w:color="auto"/>
        </w:rPr>
        <w:t>Служба корпоративных коммуникаций МосОблЕИРЦ</w:t>
      </w:r>
      <w:r w:rsidR="00F879FB">
        <w:rPr>
          <w:rFonts w:eastAsia="Arial Unicode MS" w:cs="Times New Roman"/>
          <w:bdr w:val="none" w:sz="0" w:space="0" w:color="auto"/>
        </w:rPr>
        <w:t xml:space="preserve">                                                           </w:t>
      </w:r>
    </w:p>
    <w:p w14:paraId="57FA85C4" w14:textId="77777777" w:rsidR="00F879FB" w:rsidRDefault="00F879FB" w:rsidP="00F879FB">
      <w:pPr>
        <w:spacing w:after="0"/>
        <w:rPr>
          <w:rFonts w:ascii="Times New Roman" w:hAnsi="Times New Roman" w:cs="Times New Roman"/>
          <w:sz w:val="36"/>
          <w:szCs w:val="36"/>
        </w:rPr>
        <w:sectPr w:rsidR="00F879FB" w:rsidSect="00F879FB">
          <w:pgSz w:w="11900" w:h="16840"/>
          <w:pgMar w:top="1134" w:right="851" w:bottom="142" w:left="850" w:header="708" w:footer="708" w:gutter="0"/>
          <w:cols w:space="720"/>
          <w:docGrid w:linePitch="299"/>
        </w:sectPr>
      </w:pPr>
    </w:p>
    <w:p w14:paraId="40EA9FFF" w14:textId="77777777" w:rsidR="00F879FB" w:rsidRPr="00353138" w:rsidRDefault="00F879FB" w:rsidP="00F879FB">
      <w:pPr>
        <w:spacing w:after="0"/>
        <w:rPr>
          <w:rFonts w:ascii="Times New Roman" w:hAnsi="Times New Roman" w:cs="Times New Roman"/>
          <w:color w:val="244061" w:themeColor="accent1" w:themeShade="80"/>
          <w:sz w:val="36"/>
          <w:szCs w:val="36"/>
        </w:rPr>
      </w:pPr>
      <w:r w:rsidRPr="00353138">
        <w:rPr>
          <w:rFonts w:ascii="Times New Roman" w:hAnsi="Times New Roman" w:cs="Times New Roman"/>
          <w:noProof/>
          <w:color w:val="244061" w:themeColor="accent1" w:themeShade="8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24FEDCB" wp14:editId="2F6268C7">
            <wp:simplePos x="542925" y="6734175"/>
            <wp:positionH relativeFrom="column">
              <wp:align>left</wp:align>
            </wp:positionH>
            <wp:positionV relativeFrom="paragraph">
              <wp:align>top</wp:align>
            </wp:positionV>
            <wp:extent cx="1095375" cy="1095375"/>
            <wp:effectExtent l="0" t="0" r="9525" b="9525"/>
            <wp:wrapSquare wrapText="bothSides"/>
            <wp:docPr id="1" name="Рисунок 1" descr="C:\Users\chuklinova_am.INTERRAO\AppData\Local\Microsoft\Windows\INetCache\Content.Outlook\L115UYSQ\QR-code_Личный кабинет МОЕ Онлай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klinova_am.INTERRAO\AppData\Local\Microsoft\Windows\INetCache\Content.Outlook\L115UYSQ\QR-code_Личный кабинет МОЕ Онлайн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3138">
        <w:rPr>
          <w:rFonts w:ascii="Times New Roman" w:hAnsi="Times New Roman" w:cs="Times New Roman"/>
          <w:color w:val="244061" w:themeColor="accent1" w:themeShade="80"/>
          <w:sz w:val="36"/>
          <w:szCs w:val="36"/>
        </w:rPr>
        <w:t xml:space="preserve">Личный кабинет </w:t>
      </w:r>
    </w:p>
    <w:p w14:paraId="0408D3C8" w14:textId="77777777" w:rsidR="00F879FB" w:rsidRPr="00353138" w:rsidRDefault="00F879FB" w:rsidP="00F879FB">
      <w:pPr>
        <w:spacing w:after="0"/>
        <w:rPr>
          <w:color w:val="244061" w:themeColor="accent1" w:themeShade="80"/>
        </w:rPr>
      </w:pPr>
      <w:r w:rsidRPr="00353138">
        <w:rPr>
          <w:rFonts w:ascii="Times New Roman" w:hAnsi="Times New Roman" w:cs="Times New Roman"/>
          <w:color w:val="244061" w:themeColor="accent1" w:themeShade="80"/>
          <w:sz w:val="36"/>
          <w:szCs w:val="36"/>
        </w:rPr>
        <w:t>МосОблЕИРЦ онлайн</w:t>
      </w:r>
      <w:r w:rsidRPr="00353138">
        <w:rPr>
          <w:color w:val="244061" w:themeColor="accent1" w:themeShade="80"/>
        </w:rPr>
        <w:t xml:space="preserve"> </w:t>
      </w:r>
    </w:p>
    <w:p w14:paraId="61B14079" w14:textId="77777777" w:rsidR="00F879FB" w:rsidRPr="00353138" w:rsidRDefault="00F879FB" w:rsidP="00F879FB">
      <w:pPr>
        <w:spacing w:after="0"/>
        <w:rPr>
          <w:rFonts w:ascii="Times New Roman" w:hAnsi="Times New Roman" w:cs="Times New Roman"/>
          <w:color w:val="244061" w:themeColor="accent1" w:themeShade="80"/>
          <w:sz w:val="36"/>
          <w:szCs w:val="36"/>
        </w:rPr>
        <w:sectPr w:rsidR="00F879FB" w:rsidRPr="00353138" w:rsidSect="00F85E53">
          <w:type w:val="continuous"/>
          <w:pgSz w:w="11900" w:h="16840"/>
          <w:pgMar w:top="1134" w:right="851" w:bottom="1134" w:left="850" w:header="708" w:footer="708" w:gutter="0"/>
          <w:cols w:num="2" w:space="720"/>
          <w:docGrid w:linePitch="299"/>
        </w:sectPr>
      </w:pPr>
      <w:r w:rsidRPr="00353138">
        <w:rPr>
          <w:rFonts w:ascii="Times New Roman" w:hAnsi="Times New Roman" w:cs="Times New Roman"/>
          <w:noProof/>
          <w:color w:val="244061" w:themeColor="accent1" w:themeShade="8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6D5A6093" wp14:editId="3F37CFC7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095375" cy="1095375"/>
            <wp:effectExtent l="0" t="0" r="9525" b="9525"/>
            <wp:wrapSquare wrapText="bothSides"/>
            <wp:docPr id="5" name="Рисунок 5" descr="C:\Users\chuklinova_am.INTERRAO\AppData\Local\Microsoft\Windows\INetCache\Content.Outlook\L115UYSQ\QR-code_Личный кабин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uklinova_am.INTERRAO\AppData\Local\Microsoft\Windows\INetCache\Content.Outlook\L115UYSQ\QR-code_Личный кабинет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138">
        <w:rPr>
          <w:rFonts w:ascii="Times New Roman" w:hAnsi="Times New Roman" w:cs="Times New Roman"/>
          <w:color w:val="244061" w:themeColor="accent1" w:themeShade="80"/>
          <w:sz w:val="36"/>
          <w:szCs w:val="36"/>
        </w:rPr>
        <w:t>Личный кабинет МосОблЕИРЦ</w:t>
      </w:r>
    </w:p>
    <w:p w14:paraId="68035139" w14:textId="77777777" w:rsidR="00F879FB" w:rsidRPr="00F85E53" w:rsidRDefault="00F879FB" w:rsidP="00F879FB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66D941DB" w14:textId="37C064B9" w:rsidR="00F879FB" w:rsidRDefault="00F879FB" w:rsidP="00C869B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60" w:lineRule="atLeast"/>
        <w:rPr>
          <w:rFonts w:ascii="Times New Roman" w:eastAsia="Arial Unicode MS" w:hAnsi="Times New Roman" w:cs="Times New Roman"/>
          <w:b/>
          <w:bCs/>
          <w:bdr w:val="none" w:sz="0" w:space="0" w:color="auto"/>
        </w:rPr>
      </w:pPr>
    </w:p>
    <w:p w14:paraId="6AE4D1D7" w14:textId="67530DA1" w:rsidR="00F879FB" w:rsidRDefault="00F879FB" w:rsidP="00C869B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60" w:lineRule="atLeast"/>
        <w:rPr>
          <w:rFonts w:ascii="Times New Roman" w:eastAsia="Arial Unicode MS" w:hAnsi="Times New Roman" w:cs="Times New Roman"/>
          <w:b/>
          <w:bCs/>
          <w:bdr w:val="none" w:sz="0" w:space="0" w:color="auto"/>
        </w:rPr>
      </w:pPr>
    </w:p>
    <w:p w14:paraId="783EC24F" w14:textId="1AB15553" w:rsidR="00F879FB" w:rsidRDefault="00F879FB" w:rsidP="00C869B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60" w:lineRule="atLeast"/>
        <w:rPr>
          <w:rFonts w:ascii="Times New Roman" w:eastAsia="Arial Unicode MS" w:hAnsi="Times New Roman" w:cs="Times New Roman"/>
          <w:b/>
          <w:bCs/>
          <w:bdr w:val="none" w:sz="0" w:space="0" w:color="auto"/>
        </w:rPr>
      </w:pPr>
    </w:p>
    <w:p w14:paraId="2023181D" w14:textId="7D60C488" w:rsidR="00F879FB" w:rsidRDefault="00F879FB" w:rsidP="00C869B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60" w:lineRule="atLeast"/>
        <w:rPr>
          <w:rFonts w:ascii="Times New Roman" w:eastAsia="Arial Unicode MS" w:hAnsi="Times New Roman" w:cs="Times New Roman"/>
          <w:b/>
          <w:bCs/>
          <w:bdr w:val="none" w:sz="0" w:space="0" w:color="auto"/>
        </w:rPr>
      </w:pPr>
    </w:p>
    <w:p w14:paraId="28798049" w14:textId="1FDF72F5" w:rsidR="00F879FB" w:rsidRDefault="00F879FB" w:rsidP="00C869B0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60" w:lineRule="atLeast"/>
      </w:pPr>
    </w:p>
    <w:sectPr w:rsidR="00F879FB" w:rsidSect="00E85B44">
      <w:pgSz w:w="11900" w:h="16840"/>
      <w:pgMar w:top="1134" w:right="850" w:bottom="113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9D96E" w14:textId="77777777" w:rsidR="009130F2" w:rsidRDefault="009130F2" w:rsidP="00E85B44">
      <w:pPr>
        <w:spacing w:after="0" w:line="240" w:lineRule="auto"/>
      </w:pPr>
      <w:r>
        <w:separator/>
      </w:r>
    </w:p>
  </w:endnote>
  <w:endnote w:type="continuationSeparator" w:id="0">
    <w:p w14:paraId="24EA985E" w14:textId="77777777" w:rsidR="009130F2" w:rsidRDefault="009130F2" w:rsidP="00E8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95712" w14:textId="77777777" w:rsidR="009130F2" w:rsidRDefault="009130F2" w:rsidP="00E85B44">
      <w:pPr>
        <w:spacing w:after="0" w:line="240" w:lineRule="auto"/>
      </w:pPr>
      <w:r>
        <w:separator/>
      </w:r>
    </w:p>
  </w:footnote>
  <w:footnote w:type="continuationSeparator" w:id="0">
    <w:p w14:paraId="3E73EFDB" w14:textId="77777777" w:rsidR="009130F2" w:rsidRDefault="009130F2" w:rsidP="00E85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330F"/>
    <w:multiLevelType w:val="multilevel"/>
    <w:tmpl w:val="F844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74BAE"/>
    <w:multiLevelType w:val="multilevel"/>
    <w:tmpl w:val="3744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38717C"/>
    <w:multiLevelType w:val="hybridMultilevel"/>
    <w:tmpl w:val="BA4ED8F6"/>
    <w:lvl w:ilvl="0" w:tplc="6E366A2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35B5B"/>
    <w:multiLevelType w:val="multilevel"/>
    <w:tmpl w:val="E0A2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8B2DC4"/>
    <w:multiLevelType w:val="multilevel"/>
    <w:tmpl w:val="D83E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44"/>
    <w:rsid w:val="00002B30"/>
    <w:rsid w:val="00006992"/>
    <w:rsid w:val="00024027"/>
    <w:rsid w:val="00027C51"/>
    <w:rsid w:val="0003244E"/>
    <w:rsid w:val="000365AF"/>
    <w:rsid w:val="00045CE6"/>
    <w:rsid w:val="000527A9"/>
    <w:rsid w:val="0008024B"/>
    <w:rsid w:val="000923DF"/>
    <w:rsid w:val="000930B0"/>
    <w:rsid w:val="0009549F"/>
    <w:rsid w:val="000A11F7"/>
    <w:rsid w:val="000B686D"/>
    <w:rsid w:val="000B795D"/>
    <w:rsid w:val="000C7441"/>
    <w:rsid w:val="000E1E41"/>
    <w:rsid w:val="000E5BC3"/>
    <w:rsid w:val="00112D90"/>
    <w:rsid w:val="001136EB"/>
    <w:rsid w:val="00142D7F"/>
    <w:rsid w:val="00152167"/>
    <w:rsid w:val="0019592E"/>
    <w:rsid w:val="00195989"/>
    <w:rsid w:val="001A5B15"/>
    <w:rsid w:val="001E557E"/>
    <w:rsid w:val="001E574F"/>
    <w:rsid w:val="00221402"/>
    <w:rsid w:val="0024703D"/>
    <w:rsid w:val="002527CC"/>
    <w:rsid w:val="002527FE"/>
    <w:rsid w:val="00254B35"/>
    <w:rsid w:val="002663FA"/>
    <w:rsid w:val="002721A5"/>
    <w:rsid w:val="00275F7D"/>
    <w:rsid w:val="00283373"/>
    <w:rsid w:val="002840F4"/>
    <w:rsid w:val="002A7B9A"/>
    <w:rsid w:val="002C14DB"/>
    <w:rsid w:val="002C2319"/>
    <w:rsid w:val="002C39BB"/>
    <w:rsid w:val="002C6CCC"/>
    <w:rsid w:val="002D13B4"/>
    <w:rsid w:val="002D2634"/>
    <w:rsid w:val="002D6AE4"/>
    <w:rsid w:val="002E3A9A"/>
    <w:rsid w:val="002F5198"/>
    <w:rsid w:val="00301EAF"/>
    <w:rsid w:val="00304A1C"/>
    <w:rsid w:val="00304D1A"/>
    <w:rsid w:val="003076F1"/>
    <w:rsid w:val="00334F10"/>
    <w:rsid w:val="00335070"/>
    <w:rsid w:val="00345324"/>
    <w:rsid w:val="00362760"/>
    <w:rsid w:val="00372B46"/>
    <w:rsid w:val="00381409"/>
    <w:rsid w:val="00381E5A"/>
    <w:rsid w:val="003A0DB9"/>
    <w:rsid w:val="003A5E8B"/>
    <w:rsid w:val="003D7930"/>
    <w:rsid w:val="003F746C"/>
    <w:rsid w:val="00400C00"/>
    <w:rsid w:val="00407882"/>
    <w:rsid w:val="00413556"/>
    <w:rsid w:val="004240F5"/>
    <w:rsid w:val="0042503B"/>
    <w:rsid w:val="00441C34"/>
    <w:rsid w:val="00445A19"/>
    <w:rsid w:val="00451489"/>
    <w:rsid w:val="004600F0"/>
    <w:rsid w:val="0047342A"/>
    <w:rsid w:val="00475C03"/>
    <w:rsid w:val="00477B20"/>
    <w:rsid w:val="00483BD4"/>
    <w:rsid w:val="0049321D"/>
    <w:rsid w:val="004B61D7"/>
    <w:rsid w:val="004D2254"/>
    <w:rsid w:val="004E1A11"/>
    <w:rsid w:val="004E5940"/>
    <w:rsid w:val="004F449A"/>
    <w:rsid w:val="0050538D"/>
    <w:rsid w:val="005053E5"/>
    <w:rsid w:val="00543683"/>
    <w:rsid w:val="00567FD9"/>
    <w:rsid w:val="005806BA"/>
    <w:rsid w:val="00594787"/>
    <w:rsid w:val="00596A78"/>
    <w:rsid w:val="005B3B11"/>
    <w:rsid w:val="005C7A8C"/>
    <w:rsid w:val="005F23DD"/>
    <w:rsid w:val="005F64ED"/>
    <w:rsid w:val="00614ED2"/>
    <w:rsid w:val="00640861"/>
    <w:rsid w:val="0064322A"/>
    <w:rsid w:val="00644E9B"/>
    <w:rsid w:val="006477B8"/>
    <w:rsid w:val="006549A6"/>
    <w:rsid w:val="006712CA"/>
    <w:rsid w:val="00674BF1"/>
    <w:rsid w:val="0068107F"/>
    <w:rsid w:val="006868CD"/>
    <w:rsid w:val="00687CF4"/>
    <w:rsid w:val="00691803"/>
    <w:rsid w:val="006A5C23"/>
    <w:rsid w:val="006F1759"/>
    <w:rsid w:val="006F1EED"/>
    <w:rsid w:val="006F44A9"/>
    <w:rsid w:val="006F735D"/>
    <w:rsid w:val="00744A17"/>
    <w:rsid w:val="00757E53"/>
    <w:rsid w:val="00772B75"/>
    <w:rsid w:val="007753D3"/>
    <w:rsid w:val="00780284"/>
    <w:rsid w:val="007A3A84"/>
    <w:rsid w:val="007A4013"/>
    <w:rsid w:val="007B016C"/>
    <w:rsid w:val="007B6401"/>
    <w:rsid w:val="007C31E7"/>
    <w:rsid w:val="007E2831"/>
    <w:rsid w:val="007F1416"/>
    <w:rsid w:val="007F5D3D"/>
    <w:rsid w:val="0081473A"/>
    <w:rsid w:val="00824375"/>
    <w:rsid w:val="00852A3B"/>
    <w:rsid w:val="00872B0E"/>
    <w:rsid w:val="00881041"/>
    <w:rsid w:val="008819A5"/>
    <w:rsid w:val="0090352F"/>
    <w:rsid w:val="00905108"/>
    <w:rsid w:val="0090621C"/>
    <w:rsid w:val="009130F2"/>
    <w:rsid w:val="00930A38"/>
    <w:rsid w:val="00933618"/>
    <w:rsid w:val="009463AB"/>
    <w:rsid w:val="00952692"/>
    <w:rsid w:val="00954E0C"/>
    <w:rsid w:val="009809C1"/>
    <w:rsid w:val="009B0B3E"/>
    <w:rsid w:val="009D25FB"/>
    <w:rsid w:val="009D733B"/>
    <w:rsid w:val="009E2278"/>
    <w:rsid w:val="009E51F1"/>
    <w:rsid w:val="00A20104"/>
    <w:rsid w:val="00A25EF2"/>
    <w:rsid w:val="00A2673D"/>
    <w:rsid w:val="00A34D52"/>
    <w:rsid w:val="00A5583B"/>
    <w:rsid w:val="00A64422"/>
    <w:rsid w:val="00A64692"/>
    <w:rsid w:val="00A73A98"/>
    <w:rsid w:val="00A97FCA"/>
    <w:rsid w:val="00AA2920"/>
    <w:rsid w:val="00AB68A1"/>
    <w:rsid w:val="00AC797B"/>
    <w:rsid w:val="00AE3462"/>
    <w:rsid w:val="00AF73E4"/>
    <w:rsid w:val="00B0293E"/>
    <w:rsid w:val="00B21E6B"/>
    <w:rsid w:val="00B44C59"/>
    <w:rsid w:val="00B61F66"/>
    <w:rsid w:val="00B62232"/>
    <w:rsid w:val="00B75134"/>
    <w:rsid w:val="00B76901"/>
    <w:rsid w:val="00B86B07"/>
    <w:rsid w:val="00B912AA"/>
    <w:rsid w:val="00BB617F"/>
    <w:rsid w:val="00BE6191"/>
    <w:rsid w:val="00C13DCC"/>
    <w:rsid w:val="00C1471C"/>
    <w:rsid w:val="00C25E8E"/>
    <w:rsid w:val="00C42470"/>
    <w:rsid w:val="00C51BE8"/>
    <w:rsid w:val="00C74512"/>
    <w:rsid w:val="00C84936"/>
    <w:rsid w:val="00C869B0"/>
    <w:rsid w:val="00C86A8D"/>
    <w:rsid w:val="00C91F6C"/>
    <w:rsid w:val="00CA7AAF"/>
    <w:rsid w:val="00CD3A0E"/>
    <w:rsid w:val="00CD69D4"/>
    <w:rsid w:val="00CE1ED2"/>
    <w:rsid w:val="00CF22E6"/>
    <w:rsid w:val="00D04992"/>
    <w:rsid w:val="00D123AF"/>
    <w:rsid w:val="00D207CD"/>
    <w:rsid w:val="00D20A95"/>
    <w:rsid w:val="00D242E8"/>
    <w:rsid w:val="00D339A5"/>
    <w:rsid w:val="00D467B7"/>
    <w:rsid w:val="00D70E6E"/>
    <w:rsid w:val="00D84B0D"/>
    <w:rsid w:val="00D858C7"/>
    <w:rsid w:val="00D87BBE"/>
    <w:rsid w:val="00D96AC8"/>
    <w:rsid w:val="00DA4271"/>
    <w:rsid w:val="00DB7BD4"/>
    <w:rsid w:val="00E318B8"/>
    <w:rsid w:val="00E32238"/>
    <w:rsid w:val="00E50B7F"/>
    <w:rsid w:val="00E72024"/>
    <w:rsid w:val="00E825EE"/>
    <w:rsid w:val="00E85B44"/>
    <w:rsid w:val="00E96DD7"/>
    <w:rsid w:val="00EA62F1"/>
    <w:rsid w:val="00EA68C7"/>
    <w:rsid w:val="00EC3C72"/>
    <w:rsid w:val="00EC697F"/>
    <w:rsid w:val="00EC6A71"/>
    <w:rsid w:val="00ED0CA3"/>
    <w:rsid w:val="00ED0EA2"/>
    <w:rsid w:val="00ED71A7"/>
    <w:rsid w:val="00EF0569"/>
    <w:rsid w:val="00EF24EE"/>
    <w:rsid w:val="00EF2DC7"/>
    <w:rsid w:val="00F05C69"/>
    <w:rsid w:val="00F102D4"/>
    <w:rsid w:val="00F24C28"/>
    <w:rsid w:val="00F3642D"/>
    <w:rsid w:val="00F64548"/>
    <w:rsid w:val="00F70AC8"/>
    <w:rsid w:val="00F879FB"/>
    <w:rsid w:val="00F912E0"/>
    <w:rsid w:val="00F916FC"/>
    <w:rsid w:val="00FA235E"/>
    <w:rsid w:val="00FB2D56"/>
    <w:rsid w:val="00FD6B1C"/>
    <w:rsid w:val="00FD7DEB"/>
    <w:rsid w:val="00FE5148"/>
    <w:rsid w:val="00F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CACC0D0"/>
  <w15:docId w15:val="{A6B21B2B-EF93-4986-BC43-465F130C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5B4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4B61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" w:eastAsia="Arial Unicode MS" w:hAnsi="Times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5B44"/>
    <w:rPr>
      <w:u w:val="single"/>
    </w:rPr>
  </w:style>
  <w:style w:type="table" w:customStyle="1" w:styleId="TableNormal">
    <w:name w:val="Table Normal"/>
    <w:rsid w:val="00E85B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85B4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uiPriority w:val="99"/>
    <w:rsid w:val="00E85B44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a6">
    <w:name w:val="Strong"/>
    <w:basedOn w:val="a0"/>
    <w:uiPriority w:val="22"/>
    <w:qFormat/>
    <w:rsid w:val="00AF73E4"/>
    <w:rPr>
      <w:b/>
      <w:bCs/>
    </w:rPr>
  </w:style>
  <w:style w:type="character" w:styleId="a7">
    <w:name w:val="Emphasis"/>
    <w:basedOn w:val="a0"/>
    <w:uiPriority w:val="20"/>
    <w:qFormat/>
    <w:rsid w:val="00FE5148"/>
    <w:rPr>
      <w:i/>
      <w:iCs/>
    </w:rPr>
  </w:style>
  <w:style w:type="character" w:customStyle="1" w:styleId="apple-converted-space">
    <w:name w:val="apple-converted-space"/>
    <w:basedOn w:val="a0"/>
    <w:rsid w:val="00BE6191"/>
  </w:style>
  <w:style w:type="paragraph" w:customStyle="1" w:styleId="normal00200028web0029">
    <w:name w:val="normal_0020_0028web_0029"/>
    <w:basedOn w:val="a"/>
    <w:rsid w:val="00BE61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00200028web0029char">
    <w:name w:val="normal_0020_0028web_0029__char"/>
    <w:basedOn w:val="a0"/>
    <w:rsid w:val="00BE6191"/>
  </w:style>
  <w:style w:type="paragraph" w:customStyle="1" w:styleId="11">
    <w:name w:val="Обычный1"/>
    <w:basedOn w:val="a"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char">
    <w:name w:val="normal__char"/>
    <w:basedOn w:val="a0"/>
    <w:rsid w:val="00304A1C"/>
  </w:style>
  <w:style w:type="character" w:customStyle="1" w:styleId="30">
    <w:name w:val="Заголовок 3 Знак"/>
    <w:basedOn w:val="a0"/>
    <w:link w:val="3"/>
    <w:uiPriority w:val="9"/>
    <w:rsid w:val="00304A1C"/>
    <w:rPr>
      <w:rFonts w:ascii="Times" w:hAnsi="Times"/>
      <w:b/>
      <w:bCs/>
      <w:sz w:val="27"/>
      <w:szCs w:val="27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4B61D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color="000000"/>
    </w:rPr>
  </w:style>
  <w:style w:type="character" w:customStyle="1" w:styleId="news-date-time">
    <w:name w:val="news-date-time"/>
    <w:basedOn w:val="a0"/>
    <w:rsid w:val="004B61D7"/>
  </w:style>
  <w:style w:type="paragraph" w:styleId="a8">
    <w:name w:val="Balloon Text"/>
    <w:basedOn w:val="a"/>
    <w:link w:val="a9"/>
    <w:uiPriority w:val="99"/>
    <w:semiHidden/>
    <w:unhideWhenUsed/>
    <w:rsid w:val="00CE1ED2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1ED2"/>
    <w:rPr>
      <w:rFonts w:ascii="Lucida Grande CY" w:eastAsia="Calibri" w:hAnsi="Lucida Grande CY" w:cs="Lucida Grande CY"/>
      <w:color w:val="000000"/>
      <w:sz w:val="18"/>
      <w:szCs w:val="18"/>
      <w:u w:color="000000"/>
    </w:rPr>
  </w:style>
  <w:style w:type="paragraph" w:customStyle="1" w:styleId="list0020paragraph">
    <w:name w:val="list_0020paragraph"/>
    <w:basedOn w:val="a"/>
    <w:rsid w:val="00A558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list0020paragraphchar">
    <w:name w:val="list_0020paragraph__char"/>
    <w:basedOn w:val="a0"/>
    <w:rsid w:val="00A5583B"/>
  </w:style>
  <w:style w:type="paragraph" w:styleId="aa">
    <w:name w:val="List Paragraph"/>
    <w:basedOn w:val="a"/>
    <w:uiPriority w:val="34"/>
    <w:qFormat/>
    <w:rsid w:val="00C84936"/>
    <w:pPr>
      <w:ind w:left="720"/>
      <w:contextualSpacing/>
    </w:pPr>
  </w:style>
  <w:style w:type="paragraph" w:customStyle="1" w:styleId="p1">
    <w:name w:val="p1"/>
    <w:basedOn w:val="a"/>
    <w:rsid w:val="00954E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b">
    <w:name w:val="header"/>
    <w:basedOn w:val="a"/>
    <w:link w:val="ac"/>
    <w:uiPriority w:val="99"/>
    <w:unhideWhenUsed/>
    <w:rsid w:val="000E1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1E4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d">
    <w:name w:val="footer"/>
    <w:basedOn w:val="a"/>
    <w:link w:val="ae"/>
    <w:uiPriority w:val="99"/>
    <w:unhideWhenUsed/>
    <w:rsid w:val="000E1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1E41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825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237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6;&#1089;&#1086;&#1073;&#1083;&#1077;&#1080;&#1088;&#1094;.&#1088;&#1092;/preimushchestva-lichnogo-kabinet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&#1084;&#1086;&#1089;&#1086;&#1073;&#1083;&#1077;&#1080;&#1088;&#1094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qr.ru/9516-7-5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Инна Михайловна</dc:creator>
  <cp:lastModifiedBy>Михайлова Мария Николаевна</cp:lastModifiedBy>
  <cp:revision>2</cp:revision>
  <cp:lastPrinted>2017-01-24T05:29:00Z</cp:lastPrinted>
  <dcterms:created xsi:type="dcterms:W3CDTF">2022-09-04T06:01:00Z</dcterms:created>
  <dcterms:modified xsi:type="dcterms:W3CDTF">2022-09-04T06:01:00Z</dcterms:modified>
</cp:coreProperties>
</file>